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文書番号●●●●</w:t>
      </w:r>
    </w:p>
    <w:p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（文書番号がない場合は上記削除）</w:t>
      </w:r>
    </w:p>
    <w:p w:rsidR="009A635D" w:rsidRPr="007A6A7B" w:rsidRDefault="00772183">
      <w:pPr>
        <w:jc w:val="righ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年●●月●●日</w:t>
      </w:r>
    </w:p>
    <w:p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福岡県よろず支援拠点</w:t>
      </w:r>
    </w:p>
    <w:p w:rsidR="009A635D" w:rsidRPr="007A6A7B" w:rsidRDefault="00AC5F9B">
      <w:pPr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チーフコーディネーター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佐野</w:t>
      </w:r>
      <w:r w:rsidR="00AB2270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2"/>
        </w:rPr>
        <w:t>賢一郎</w:t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 xml:space="preserve">　殿</w:t>
      </w:r>
      <w:r w:rsidR="007A6A7B" w:rsidRPr="007A6A7B">
        <w:rPr>
          <w:rFonts w:asciiTheme="majorEastAsia" w:eastAsiaTheme="majorEastAsia" w:hAnsiTheme="majorEastAsia" w:hint="eastAsia"/>
          <w:sz w:val="21"/>
          <w:szCs w:val="22"/>
        </w:rPr>
        <w:t xml:space="preserve">　</w:t>
      </w:r>
    </w:p>
    <w:p w:rsidR="009A635D" w:rsidRPr="00F779C2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（住所）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A6A7B">
        <w:rPr>
          <w:rFonts w:asciiTheme="majorEastAsia" w:eastAsiaTheme="majorEastAsia" w:hAnsiTheme="majorEastAsia"/>
          <w:sz w:val="21"/>
          <w:szCs w:val="22"/>
        </w:rPr>
        <w:tab/>
        <w:t xml:space="preserve"> </w:t>
      </w:r>
      <w:r w:rsid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7A6A7B">
      <w:pPr>
        <w:ind w:left="3600" w:firstLine="72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/>
          <w:sz w:val="21"/>
          <w:szCs w:val="22"/>
        </w:rPr>
        <w:t xml:space="preserve"> </w:t>
      </w:r>
      <w:r>
        <w:rPr>
          <w:rFonts w:asciiTheme="majorEastAsia" w:eastAsiaTheme="majorEastAsia" w:hAnsiTheme="majorEastAsia"/>
          <w:sz w:val="21"/>
          <w:szCs w:val="22"/>
        </w:rPr>
        <w:tab/>
      </w:r>
      <w:r w:rsidR="005A3C13" w:rsidRPr="007A6A7B">
        <w:rPr>
          <w:rFonts w:asciiTheme="majorEastAsia" w:eastAsiaTheme="majorEastAsia" w:hAnsiTheme="majorEastAsia"/>
          <w:sz w:val="21"/>
          <w:szCs w:val="22"/>
        </w:rPr>
        <w:t>●●●●●●●●●●●●●●●●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（企業・団体名）●●●●●●●●●●●●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（責 任 者 名 ）●●●●●●●●●●●●●　印</w:t>
      </w:r>
    </w:p>
    <w:p w:rsidR="005A3C13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 w:hint="eastAsia"/>
          <w:sz w:val="21"/>
          <w:szCs w:val="22"/>
        </w:rPr>
        <w:t>（担 当 者 名）</w:t>
      </w:r>
      <w:r w:rsidR="009A1F60">
        <w:rPr>
          <w:rFonts w:asciiTheme="majorEastAsia" w:eastAsiaTheme="majorEastAsia" w:hAnsiTheme="majorEastAsia" w:hint="eastAsia"/>
          <w:sz w:val="21"/>
          <w:szCs w:val="22"/>
        </w:rPr>
        <w:t xml:space="preserve"> </w:t>
      </w:r>
      <w:r w:rsidR="009A1F60" w:rsidRPr="007A6A7B">
        <w:rPr>
          <w:rFonts w:asciiTheme="majorEastAsia" w:eastAsiaTheme="majorEastAsia" w:hAnsiTheme="majorEastAsia"/>
          <w:sz w:val="21"/>
          <w:szCs w:val="22"/>
        </w:rPr>
        <w:t>●●●●</w:t>
      </w:r>
    </w:p>
    <w:p w:rsidR="009A635D" w:rsidRPr="007A6A7B" w:rsidRDefault="005A3C13">
      <w:pPr>
        <w:ind w:left="4317" w:hanging="898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（電 話 番 号 ）●●●●（●●●）●●●●</w:t>
      </w:r>
    </w:p>
    <w:p w:rsidR="00772183" w:rsidRPr="007A6A7B" w:rsidRDefault="00772183" w:rsidP="00772183">
      <w:pPr>
        <w:ind w:left="2100" w:firstLine="420"/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※公印または責任者印省略可</w:t>
      </w:r>
    </w:p>
    <w:p w:rsidR="00772183" w:rsidRPr="007A6A7B" w:rsidRDefault="00772183" w:rsidP="00772183">
      <w:pPr>
        <w:ind w:left="2100" w:firstLine="420"/>
        <w:rPr>
          <w:rFonts w:asciiTheme="majorEastAsia" w:eastAsiaTheme="majorEastAsia" w:hAnsiTheme="majorEastAsia"/>
          <w:sz w:val="21"/>
          <w:szCs w:val="22"/>
        </w:rPr>
      </w:pPr>
    </w:p>
    <w:p w:rsidR="009A635D" w:rsidRPr="00772183" w:rsidRDefault="009A635D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7A6A7B" w:rsidRPr="007A6A7B" w:rsidRDefault="007A6A7B">
      <w:pPr>
        <w:ind w:left="4320"/>
        <w:rPr>
          <w:rFonts w:asciiTheme="majorEastAsia" w:eastAsia="SimSun" w:hAnsiTheme="majorEastAsia"/>
          <w:sz w:val="21"/>
          <w:szCs w:val="22"/>
          <w:lang w:eastAsia="zh-CN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/>
          <w:sz w:val="21"/>
          <w:szCs w:val="22"/>
          <w:u w:val="single"/>
        </w:rPr>
      </w:pPr>
      <w:r w:rsidRPr="007A6A7B">
        <w:rPr>
          <w:rFonts w:asciiTheme="majorEastAsia" w:eastAsiaTheme="majorEastAsia" w:hAnsiTheme="majorEastAsia"/>
          <w:sz w:val="21"/>
          <w:szCs w:val="22"/>
          <w:u w:val="single"/>
        </w:rPr>
        <w:t>講師派遣について</w:t>
      </w: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 xml:space="preserve">　小規模事業者・中小企業の支援を行うため、下記のとおり講師を派遣お願いいたします。</w:t>
      </w:r>
    </w:p>
    <w:p w:rsidR="009A635D" w:rsidRPr="007A6A7B" w:rsidRDefault="009A635D">
      <w:pPr>
        <w:jc w:val="right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9A635D">
      <w:pPr>
        <w:jc w:val="both"/>
        <w:rPr>
          <w:rFonts w:asciiTheme="majorEastAsia" w:eastAsiaTheme="majorEastAsia" w:hAnsiTheme="majorEastAsia" w:cs="ＭＳ 明朝"/>
          <w:sz w:val="21"/>
          <w:szCs w:val="22"/>
        </w:rPr>
      </w:pPr>
    </w:p>
    <w:p w:rsidR="009A635D" w:rsidRPr="007A6A7B" w:rsidRDefault="005A3C13">
      <w:pPr>
        <w:jc w:val="center"/>
        <w:rPr>
          <w:rFonts w:asciiTheme="majorEastAsia" w:eastAsiaTheme="majorEastAsia" w:hAnsiTheme="majorEastAsia" w:cs="ＭＳ 明朝"/>
          <w:sz w:val="21"/>
          <w:szCs w:val="22"/>
        </w:rPr>
      </w:pPr>
      <w:r w:rsidRPr="007A6A7B">
        <w:rPr>
          <w:rFonts w:asciiTheme="majorEastAsia" w:eastAsiaTheme="majorEastAsia" w:hAnsiTheme="majorEastAsia" w:cs="ＭＳ 明朝"/>
          <w:sz w:val="21"/>
          <w:szCs w:val="22"/>
        </w:rPr>
        <w:t>記</w:t>
      </w:r>
    </w:p>
    <w:p w:rsidR="009A635D" w:rsidRPr="007A6A7B" w:rsidRDefault="009A635D">
      <w:pPr>
        <w:jc w:val="both"/>
        <w:rPr>
          <w:rFonts w:asciiTheme="majorEastAsia" w:eastAsiaTheme="majorEastAsia" w:hAnsiTheme="majorEastAsia"/>
          <w:sz w:val="21"/>
          <w:szCs w:val="22"/>
        </w:rPr>
      </w:pP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日　　時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="00772183">
        <w:rPr>
          <w:rFonts w:asciiTheme="majorEastAsia" w:eastAsiaTheme="majorEastAsia" w:hAnsiTheme="majorEastAsia" w:hint="eastAsia"/>
          <w:sz w:val="21"/>
          <w:szCs w:val="22"/>
        </w:rPr>
        <w:t>令和</w:t>
      </w:r>
      <w:r w:rsidR="009C12BA" w:rsidRPr="007A6A7B">
        <w:rPr>
          <w:rFonts w:asciiTheme="majorEastAsia" w:eastAsiaTheme="majorEastAsia" w:hAnsiTheme="majorEastAsia"/>
          <w:sz w:val="21"/>
          <w:szCs w:val="22"/>
        </w:rPr>
        <w:t>●●</w:t>
      </w:r>
      <w:r w:rsidRPr="007A6A7B">
        <w:rPr>
          <w:rFonts w:asciiTheme="majorEastAsia" w:eastAsiaTheme="majorEastAsia" w:hAnsiTheme="majorEastAsia"/>
          <w:sz w:val="21"/>
          <w:szCs w:val="22"/>
        </w:rPr>
        <w:t>年●月●日（●）●●時～●●時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開催場所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　●●会議室</w:t>
      </w:r>
      <w:bookmarkStart w:id="0" w:name="_GoBack"/>
      <w:bookmarkEnd w:id="0"/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講　　師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●●●●（福岡県よろず支援拠点コーディネーター）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内　　容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●●●●●●●●●●●●●●●●●●●●●●●●●●●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  <w:lang w:eastAsia="zh-CN"/>
        </w:rPr>
      </w:pP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>参 加 者</w:t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  <w:lang w:eastAsia="zh-CN"/>
        </w:rPr>
        <w:tab/>
        <w:t>●●●●経営者●●名</w:t>
      </w:r>
    </w:p>
    <w:p w:rsidR="009A635D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条　　件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講師交通費・謝金とも福岡県よろず支援拠点の負担</w:t>
      </w:r>
    </w:p>
    <w:p w:rsidR="009A1F60" w:rsidRPr="007A6A7B" w:rsidRDefault="009A1F60" w:rsidP="009A1F60">
      <w:pPr>
        <w:jc w:val="both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 xml:space="preserve">　　　　　　　　　　 プロジェクター・Wi-Fiは当方が準備します。</w:t>
      </w:r>
    </w:p>
    <w:p w:rsidR="009A635D" w:rsidRPr="007A6A7B" w:rsidRDefault="005A3C13">
      <w:pPr>
        <w:numPr>
          <w:ilvl w:val="0"/>
          <w:numId w:val="1"/>
        </w:numPr>
        <w:ind w:hanging="420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そ の 他</w:t>
      </w:r>
      <w:r w:rsidRPr="007A6A7B">
        <w:rPr>
          <w:rFonts w:asciiTheme="majorEastAsia" w:eastAsiaTheme="majorEastAsia" w:hAnsiTheme="majorEastAsia"/>
          <w:sz w:val="21"/>
          <w:szCs w:val="22"/>
        </w:rPr>
        <w:tab/>
      </w:r>
      <w:r w:rsidRPr="007A6A7B">
        <w:rPr>
          <w:rFonts w:asciiTheme="majorEastAsia" w:eastAsiaTheme="majorEastAsia" w:hAnsiTheme="majorEastAsia"/>
          <w:sz w:val="21"/>
          <w:szCs w:val="22"/>
        </w:rPr>
        <w:tab/>
        <w:t>●●●●●●●●●●●●●●●●●●●●●●●●●●●</w:t>
      </w:r>
    </w:p>
    <w:p w:rsidR="009A635D" w:rsidRPr="007A6A7B" w:rsidRDefault="005A3C13">
      <w:pPr>
        <w:ind w:left="1680" w:firstLine="418"/>
        <w:jc w:val="both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（特記事項がなければ「特になし」と記載してください）</w:t>
      </w:r>
    </w:p>
    <w:p w:rsidR="009A635D" w:rsidRPr="007A6A7B" w:rsidRDefault="005A3C13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7A6A7B">
        <w:rPr>
          <w:rFonts w:asciiTheme="majorEastAsia" w:eastAsiaTheme="majorEastAsia" w:hAnsiTheme="majorEastAsia"/>
          <w:sz w:val="21"/>
          <w:szCs w:val="22"/>
        </w:rPr>
        <w:t>以上</w:t>
      </w:r>
    </w:p>
    <w:sectPr w:rsidR="009A635D" w:rsidRPr="007A6A7B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CC" w:rsidRDefault="00111CCC" w:rsidP="00584D54">
      <w:r>
        <w:separator/>
      </w:r>
    </w:p>
  </w:endnote>
  <w:endnote w:type="continuationSeparator" w:id="0">
    <w:p w:rsidR="00111CCC" w:rsidRDefault="00111CCC" w:rsidP="005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CC" w:rsidRDefault="00111CCC" w:rsidP="00584D54">
      <w:r>
        <w:separator/>
      </w:r>
    </w:p>
  </w:footnote>
  <w:footnote w:type="continuationSeparator" w:id="0">
    <w:p w:rsidR="00111CCC" w:rsidRDefault="00111CCC" w:rsidP="005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0957"/>
    <w:multiLevelType w:val="multilevel"/>
    <w:tmpl w:val="1AC66BA2"/>
    <w:lvl w:ilvl="0">
      <w:start w:val="1"/>
      <w:numFmt w:val="decimal"/>
      <w:lvlText w:val="%1．"/>
      <w:lvlJc w:val="left"/>
      <w:pPr>
        <w:ind w:left="420" w:firstLine="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firstLine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firstLine="168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firstLine="294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5D"/>
    <w:rsid w:val="00111CCC"/>
    <w:rsid w:val="00225B8E"/>
    <w:rsid w:val="00584D54"/>
    <w:rsid w:val="005A3C13"/>
    <w:rsid w:val="00772183"/>
    <w:rsid w:val="0077293D"/>
    <w:rsid w:val="007A6A7B"/>
    <w:rsid w:val="00871368"/>
    <w:rsid w:val="009A1F60"/>
    <w:rsid w:val="009A635D"/>
    <w:rsid w:val="009C12BA"/>
    <w:rsid w:val="00AB2270"/>
    <w:rsid w:val="00AC5F9B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07056"/>
  <w15:docId w15:val="{CF167063-1589-4F7A-ABFA-2A485628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54"/>
  </w:style>
  <w:style w:type="paragraph" w:styleId="a7">
    <w:name w:val="footer"/>
    <w:basedOn w:val="a"/>
    <w:link w:val="a8"/>
    <w:uiPriority w:val="99"/>
    <w:unhideWhenUsed/>
    <w:rsid w:val="0058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fscpc88</dc:creator>
  <cp:lastModifiedBy>杉山</cp:lastModifiedBy>
  <cp:revision>2</cp:revision>
  <cp:lastPrinted>2018-03-05T01:20:00Z</cp:lastPrinted>
  <dcterms:created xsi:type="dcterms:W3CDTF">2022-03-30T02:35:00Z</dcterms:created>
  <dcterms:modified xsi:type="dcterms:W3CDTF">2022-03-30T02:35:00Z</dcterms:modified>
</cp:coreProperties>
</file>